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C1088" w14:textId="6FFF0E30" w:rsidR="00740532" w:rsidRDefault="00915DAC">
      <w:pPr>
        <w:spacing w:before="27"/>
        <w:ind w:left="4401"/>
        <w:rPr>
          <w:rFonts w:ascii="Arial" w:hAnsi="Arial"/>
          <w:b/>
          <w:sz w:val="3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353856" behindDoc="1" locked="0" layoutInCell="1" allowOverlap="1" wp14:anchorId="5C662082" wp14:editId="46DC9D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00080"/>
                <wp:effectExtent l="0" t="0" r="21590" b="203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00080"/>
                          <a:chOff x="0" y="0"/>
                          <a:chExt cx="11906" cy="17008"/>
                        </a:xfrm>
                      </wpg:grpSpPr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700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23" y="5828"/>
                            <a:ext cx="4754" cy="1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86" y="6285"/>
                            <a:ext cx="4933" cy="2445"/>
                          </a:xfrm>
                          <a:prstGeom prst="rect">
                            <a:avLst/>
                          </a:prstGeom>
                          <a:noFill/>
                          <a:ln w="12697">
                            <a:solidFill>
                              <a:srgbClr val="FFDA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" y="555"/>
                            <a:ext cx="1333" cy="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940" y="1272"/>
                            <a:ext cx="115" cy="15736"/>
                          </a:xfrm>
                          <a:prstGeom prst="rect">
                            <a:avLst/>
                          </a:prstGeom>
                          <a:solidFill>
                            <a:srgbClr val="FFD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0;margin-top:0;width:595.3pt;height:850.4pt;z-index:-15962624;mso-position-horizontal-relative:page;mso-position-vertical-relative:page" coordsize="11906,17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">
                <v:rect id="Rectangle 13" o:spid="_x0000_s1027" style="position:absolute;width:11906;height:17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9wsQA&#10;AADaAAAADwAAAGRycy9kb3ducmV2LnhtbESPQWvCQBSE74L/YXlCL1I32ppKdBWxtDYXwbTg9Zl9&#10;JsHs25DdmvTfd4VCj8PMfMOsNr2pxY1aV1lWMJ1EIIhzqysuFHx9vj0uQDiPrLG2TAp+yMFmPRys&#10;MNG24yPdMl+IAGGXoILS+yaR0uUlGXQT2xAH72Jbgz7ItpC6xS7ATS1nURRLgxWHhRIb2pWUX7Nv&#10;o6COX4+Hp3Hzjll6rrrTc7p/oVSph1G/XYLw1Pv/8F/7QyuYw/1Ku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vcLEAAAA2gAAAA8AAAAAAAAAAAAAAAAAmAIAAGRycy9k&#10;b3ducmV2LnhtbFBLBQYAAAAABAAEAPUAAACJAwAAAAA=&#10;" filled="f" strokecolor="#231f20" strokeweight=".07619mm"/>
                <v:rect id="Rectangle 10" o:spid="_x0000_s1028" style="position:absolute;left:6023;top:5828;width:4754;height:1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Rectangle 8" o:spid="_x0000_s1029" style="position:absolute;left:3286;top:6285;width:4933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+cYsQA&#10;AADbAAAADwAAAGRycy9kb3ducmV2LnhtbESPT2vCQBDF7wW/wzKCt7qpiNTUVaIgFmwP/sHzNDtN&#10;gtnZsLtq+u07h0JvM7w37/1msepdq+4UYuPZwMs4A0VcettwZeB82j6/gooJ2WLrmQz8UITVcvC0&#10;wNz6Bx/ofkyVkhCOORqoU+pyrWNZk8M49h2xaN8+OEyyhkrbgA8Jd62eZNlMO2xYGmrsaFNTeT3e&#10;nIH1fjdJ2Txcvopp/Ain62exPltjRsO+eAOVqE//5r/rdyv4Qi+/yAB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fnGLEAAAA2wAAAA8AAAAAAAAAAAAAAAAAmAIAAGRycy9k&#10;b3ducmV2LnhtbFBLBQYAAAAABAAEAPUAAACJAwAAAAA=&#10;" filled="f" strokecolor="#ffda00" strokeweight=".3526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839;top:555;width:1333;height:1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uL5DAAAAA2wAAAA8AAABkcnMvZG93bnJldi54bWxET8lqwzAQvRfyD2ICvTVyQynFiRLaLJBr&#10;nVLa22BNLKfWyFjylq+PAoHe5vHWWa4HW4mOGl86VvA8S0AQ506XXCj4Ou6f3kD4gKyxckwKRvKw&#10;Xk0elphq1/MndVkoRAxhn6ICE0KdSulzQxb9zNXEkTu5xmKIsCmkbrCP4baS8yR5lRZLjg0Ga9oY&#10;yv+y1ir44F17uozb746k/01q88J0/lHqcTq8L0AEGsK/+O4+6Dh/Drdf4gFyd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i4vkMAAAADbAAAADwAAAAAAAAAAAAAAAACfAgAA&#10;ZHJzL2Rvd25yZXYueG1sUEsFBgAAAAAEAAQA9wAAAIwDAAAAAA==&#10;">
                  <v:imagedata r:id="rId6" o:title=""/>
                </v:shape>
                <v:rect id="Rectangle 5" o:spid="_x0000_s1031" style="position:absolute;left:10940;top:1272;width:115;height:15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/asMA&#10;AADbAAAADwAAAGRycy9kb3ducmV2LnhtbERP22rCQBB9F/yHZQp9001rEYlugpZaSgVBU/o8ZicX&#10;zM6m2W1M/94tCL7N4VxnlQ6mET11rras4GkagSDOra65VPCVbScLEM4ja2wsk4I/cpAm49EKY20v&#10;fKD+6EsRQtjFqKDyvo2ldHlFBt3UtsSBK2xn0AfYlVJ3eAnhppHPUTSXBmsODRW29FpRfj7+GgXz&#10;0/fu/Kb36yyr3z+LzU8vdy+FUo8Pw3oJwtPg7+Kb+0OH+TP4/yUcIJ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2/asMAAADbAAAADwAAAAAAAAAAAAAAAACYAgAAZHJzL2Rv&#10;d25yZXYueG1sUEsFBgAAAAAEAAQA9QAAAIgDAAAAAA==&#10;" fillcolor="#ffda00" stroked="f"/>
                <w10:wrap anchorx="page" anchory="page"/>
              </v:group>
            </w:pict>
          </mc:Fallback>
        </mc:AlternateContent>
      </w:r>
      <w:bookmarkStart w:id="0" w:name="Page_59"/>
      <w:bookmarkEnd w:id="0"/>
      <w:r w:rsidR="000421BD">
        <w:rPr>
          <w:rFonts w:ascii="Arial" w:hAnsi="Arial"/>
          <w:b/>
          <w:color w:val="231F20"/>
          <w:w w:val="80"/>
          <w:sz w:val="30"/>
        </w:rPr>
        <w:t>MATÉRIELS</w:t>
      </w:r>
      <w:r w:rsidR="000421BD">
        <w:rPr>
          <w:rFonts w:ascii="Arial" w:hAnsi="Arial"/>
          <w:b/>
          <w:color w:val="231F20"/>
          <w:spacing w:val="62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&amp;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COMPOSANTS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HYDRAULIQUES</w:t>
      </w:r>
    </w:p>
    <w:p w14:paraId="04E31F7B" w14:textId="77777777" w:rsidR="00740532" w:rsidRDefault="00740532">
      <w:pPr>
        <w:pStyle w:val="Corpsdetexte"/>
        <w:rPr>
          <w:rFonts w:ascii="Arial"/>
          <w:b/>
        </w:rPr>
      </w:pPr>
    </w:p>
    <w:p w14:paraId="183B5EA5" w14:textId="77777777" w:rsidR="00740532" w:rsidRDefault="00740532">
      <w:pPr>
        <w:pStyle w:val="Corpsdetexte"/>
        <w:rPr>
          <w:rFonts w:ascii="Arial"/>
          <w:b/>
        </w:rPr>
      </w:pPr>
    </w:p>
    <w:p w14:paraId="38AA92D2" w14:textId="77777777" w:rsidR="00740532" w:rsidRDefault="00740532">
      <w:pPr>
        <w:pStyle w:val="Corpsdetexte"/>
        <w:rPr>
          <w:rFonts w:ascii="Arial"/>
          <w:b/>
        </w:rPr>
      </w:pPr>
    </w:p>
    <w:p w14:paraId="02CF4295" w14:textId="77777777" w:rsidR="00740532" w:rsidRDefault="00740532">
      <w:pPr>
        <w:pStyle w:val="Corpsdetexte"/>
        <w:rPr>
          <w:rFonts w:ascii="Arial"/>
          <w:b/>
        </w:rPr>
      </w:pPr>
    </w:p>
    <w:p w14:paraId="6439FBC2" w14:textId="77777777" w:rsidR="00740532" w:rsidRDefault="00740532">
      <w:pPr>
        <w:pStyle w:val="Corpsdetexte"/>
        <w:rPr>
          <w:rFonts w:ascii="Arial"/>
          <w:b/>
        </w:rPr>
      </w:pPr>
    </w:p>
    <w:p w14:paraId="1F7C3313" w14:textId="77777777" w:rsidR="00740532" w:rsidRDefault="00740532">
      <w:pPr>
        <w:pStyle w:val="Corpsdetexte"/>
        <w:spacing w:before="1"/>
        <w:rPr>
          <w:rFonts w:ascii="Arial"/>
          <w:b/>
          <w:sz w:val="27"/>
        </w:rPr>
      </w:pPr>
    </w:p>
    <w:p w14:paraId="70043F59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AC0121A" w14:textId="606B9C33" w:rsidR="00740532" w:rsidRDefault="00385F2D" w:rsidP="00385F2D">
      <w:pPr>
        <w:rPr>
          <w:color w:val="231F20"/>
          <w:w w:val="95"/>
          <w:sz w:val="40"/>
          <w:u w:val="single" w:color="231F20"/>
        </w:rPr>
      </w:pPr>
      <w:r>
        <w:rPr>
          <w:color w:val="231F20"/>
          <w:w w:val="95"/>
          <w:sz w:val="40"/>
        </w:rPr>
        <w:t xml:space="preserve">    </w:t>
      </w:r>
      <w:r>
        <w:rPr>
          <w:color w:val="231F20"/>
          <w:w w:val="95"/>
          <w:sz w:val="40"/>
          <w:u w:val="single" w:color="231F20"/>
        </w:rPr>
        <w:t>AIR COMPRIME FREINAGE(TRAINS) K-TRAIN UIC</w:t>
      </w:r>
    </w:p>
    <w:p w14:paraId="75B65C6A" w14:textId="62F2EA08" w:rsidR="004F5731" w:rsidRDefault="00A912C4" w:rsidP="0076517A">
      <w:pPr>
        <w:ind w:left="1155"/>
        <w:rPr>
          <w:sz w:val="4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A1595" wp14:editId="04BBB46E">
                <wp:simplePos x="0" y="0"/>
                <wp:positionH relativeFrom="page">
                  <wp:posOffset>714375</wp:posOffset>
                </wp:positionH>
                <wp:positionV relativeFrom="paragraph">
                  <wp:posOffset>375920</wp:posOffset>
                </wp:positionV>
                <wp:extent cx="6085840" cy="1266825"/>
                <wp:effectExtent l="0" t="0" r="10160" b="2857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1266825"/>
                        </a:xfrm>
                        <a:prstGeom prst="rect">
                          <a:avLst/>
                        </a:prstGeom>
                        <a:noFill/>
                        <a:ln w="12697">
                          <a:solidFill>
                            <a:srgbClr val="FFDA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D55B30" w14:textId="3B3A5716" w:rsidR="00A912C4" w:rsidRDefault="00A912C4" w:rsidP="00D56FD5">
                            <w:r w:rsidRPr="00A912C4">
                              <w:rPr>
                                <w:b/>
                                <w:bCs/>
                              </w:rPr>
                              <w:t>Tube :</w:t>
                            </w:r>
                            <w:r w:rsidR="00856024">
                              <w:t xml:space="preserve"> Caoutchouc </w:t>
                            </w:r>
                            <w:r w:rsidR="00DF0FD5">
                              <w:t xml:space="preserve"> </w:t>
                            </w:r>
                            <w:r w:rsidR="00D56FD5">
                              <w:t xml:space="preserve">NR </w:t>
                            </w:r>
                            <w:r w:rsidR="00DF0FD5">
                              <w:t>noir.</w:t>
                            </w:r>
                          </w:p>
                          <w:p w14:paraId="671822D1" w14:textId="401E34DA" w:rsidR="00A912C4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 xml:space="preserve">Armature </w:t>
                            </w:r>
                            <w:proofErr w:type="gramStart"/>
                            <w:r w:rsidRPr="00A912C4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DF0FD5">
                              <w:t>Textile</w:t>
                            </w:r>
                            <w:proofErr w:type="gramEnd"/>
                            <w:r w:rsidR="00DF0FD5">
                              <w:t xml:space="preserve"> de </w:t>
                            </w:r>
                            <w:r w:rsidR="00856024">
                              <w:t>haute ténacité</w:t>
                            </w:r>
                          </w:p>
                          <w:p w14:paraId="2C7EA107" w14:textId="0B13B2DF" w:rsidR="00A912C4" w:rsidRDefault="00A912C4" w:rsidP="00D56FD5">
                            <w:r w:rsidRPr="00A912C4">
                              <w:rPr>
                                <w:b/>
                                <w:bCs/>
                              </w:rPr>
                              <w:t>Revêtement :</w:t>
                            </w:r>
                            <w:r>
                              <w:t xml:space="preserve"> </w:t>
                            </w:r>
                            <w:r w:rsidR="00856024">
                              <w:t xml:space="preserve">Caoutchouc </w:t>
                            </w:r>
                            <w:r w:rsidR="00D56FD5">
                              <w:t xml:space="preserve"> CR</w:t>
                            </w:r>
                            <w:r w:rsidR="00DF0FD5">
                              <w:t xml:space="preserve"> </w:t>
                            </w:r>
                            <w:proofErr w:type="gramStart"/>
                            <w:r w:rsidR="00DF0FD5">
                              <w:t>noir ,</w:t>
                            </w:r>
                            <w:r w:rsidR="00856024">
                              <w:t>rési</w:t>
                            </w:r>
                            <w:r w:rsidR="00D56FD5">
                              <w:t>stant</w:t>
                            </w:r>
                            <w:proofErr w:type="gramEnd"/>
                            <w:r w:rsidR="00D56FD5">
                              <w:t xml:space="preserve"> aux agents atmosphériques, à l’ozone et présentant une résistance moyenne aux huiles.</w:t>
                            </w:r>
                          </w:p>
                          <w:p w14:paraId="10F457FF" w14:textId="418B6B5F" w:rsidR="00A912C4" w:rsidRDefault="00A912C4" w:rsidP="00D56FD5">
                            <w:r w:rsidRPr="00A912C4">
                              <w:rPr>
                                <w:b/>
                                <w:bCs/>
                              </w:rPr>
                              <w:t>Utilisation</w:t>
                            </w:r>
                            <w:r>
                              <w:t xml:space="preserve"> : </w:t>
                            </w:r>
                            <w:r w:rsidR="00D56FD5">
                              <w:t>Les accouplements dans les systèmes de freins à air sur les trains</w:t>
                            </w:r>
                            <w:r w:rsidR="00DF0FD5">
                              <w:t>.</w:t>
                            </w:r>
                          </w:p>
                          <w:p w14:paraId="26E744EF" w14:textId="5BF8C2C3" w:rsidR="00740532" w:rsidRDefault="00A912C4" w:rsidP="00D56FD5">
                            <w:r w:rsidRPr="00A912C4">
                              <w:rPr>
                                <w:b/>
                                <w:bCs/>
                              </w:rPr>
                              <w:t>Températures d'utilisation :</w:t>
                            </w:r>
                            <w:r>
                              <w:t xml:space="preserve"> -</w:t>
                            </w:r>
                            <w:r w:rsidR="00D56FD5">
                              <w:t>3</w:t>
                            </w:r>
                            <w:r w:rsidR="00DF0FD5">
                              <w:t>0</w:t>
                            </w:r>
                            <w:r>
                              <w:t xml:space="preserve"> °C +</w:t>
                            </w:r>
                            <w:r w:rsidR="00D56FD5">
                              <w:t>70</w:t>
                            </w:r>
                            <w:r>
                              <w:t xml:space="preserve"> °C</w:t>
                            </w:r>
                            <w:r w:rsidR="00856024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25pt;margin-top:29.6pt;width:479.2pt;height:99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" filled="f" strokecolor="#ffda00" strokeweight=".35269mm">
                <v:textbox inset="0,0,0,0">
                  <w:txbxContent>
                    <w:p w14:paraId="6FD55B30" w14:textId="3B3A5716" w:rsidR="00A912C4" w:rsidRDefault="00A912C4" w:rsidP="00D56FD5">
                      <w:r w:rsidRPr="00A912C4">
                        <w:rPr>
                          <w:b/>
                          <w:bCs/>
                        </w:rPr>
                        <w:t>Tube :</w:t>
                      </w:r>
                      <w:r w:rsidR="00856024">
                        <w:t xml:space="preserve"> Caoutchouc </w:t>
                      </w:r>
                      <w:r w:rsidR="00DF0FD5">
                        <w:t xml:space="preserve"> </w:t>
                      </w:r>
                      <w:r w:rsidR="00D56FD5">
                        <w:t xml:space="preserve">NR </w:t>
                      </w:r>
                      <w:r w:rsidR="00DF0FD5">
                        <w:t>noir.</w:t>
                      </w:r>
                    </w:p>
                    <w:p w14:paraId="671822D1" w14:textId="401E34DA" w:rsidR="00A912C4" w:rsidRDefault="00A912C4" w:rsidP="00DF0FD5">
                      <w:r w:rsidRPr="00A912C4">
                        <w:rPr>
                          <w:b/>
                          <w:bCs/>
                        </w:rPr>
                        <w:t xml:space="preserve">Armature </w:t>
                      </w:r>
                      <w:proofErr w:type="gramStart"/>
                      <w:r w:rsidRPr="00A912C4">
                        <w:rPr>
                          <w:b/>
                          <w:bCs/>
                        </w:rPr>
                        <w:t>:</w:t>
                      </w:r>
                      <w:r w:rsidR="00DF0FD5">
                        <w:t>Textile</w:t>
                      </w:r>
                      <w:proofErr w:type="gramEnd"/>
                      <w:r w:rsidR="00DF0FD5">
                        <w:t xml:space="preserve"> de </w:t>
                      </w:r>
                      <w:r w:rsidR="00856024">
                        <w:t>haute ténacité</w:t>
                      </w:r>
                    </w:p>
                    <w:p w14:paraId="2C7EA107" w14:textId="0B13B2DF" w:rsidR="00A912C4" w:rsidRDefault="00A912C4" w:rsidP="00D56FD5">
                      <w:r w:rsidRPr="00A912C4">
                        <w:rPr>
                          <w:b/>
                          <w:bCs/>
                        </w:rPr>
                        <w:t>Revêtement :</w:t>
                      </w:r>
                      <w:r>
                        <w:t xml:space="preserve"> </w:t>
                      </w:r>
                      <w:r w:rsidR="00856024">
                        <w:t xml:space="preserve">Caoutchouc </w:t>
                      </w:r>
                      <w:r w:rsidR="00D56FD5">
                        <w:t xml:space="preserve"> CR</w:t>
                      </w:r>
                      <w:r w:rsidR="00DF0FD5">
                        <w:t xml:space="preserve"> </w:t>
                      </w:r>
                      <w:proofErr w:type="gramStart"/>
                      <w:r w:rsidR="00DF0FD5">
                        <w:t>noir ,</w:t>
                      </w:r>
                      <w:r w:rsidR="00856024">
                        <w:t>rési</w:t>
                      </w:r>
                      <w:r w:rsidR="00D56FD5">
                        <w:t>stant</w:t>
                      </w:r>
                      <w:proofErr w:type="gramEnd"/>
                      <w:r w:rsidR="00D56FD5">
                        <w:t xml:space="preserve"> aux agents atmosphériques, à l’ozone et présentant une résistance moyenne aux huiles.</w:t>
                      </w:r>
                    </w:p>
                    <w:p w14:paraId="10F457FF" w14:textId="418B6B5F" w:rsidR="00A912C4" w:rsidRDefault="00A912C4" w:rsidP="00D56FD5">
                      <w:r w:rsidRPr="00A912C4">
                        <w:rPr>
                          <w:b/>
                          <w:bCs/>
                        </w:rPr>
                        <w:t>Utilisation</w:t>
                      </w:r>
                      <w:r>
                        <w:t xml:space="preserve"> : </w:t>
                      </w:r>
                      <w:r w:rsidR="00D56FD5">
                        <w:t>Les accouplements dans les systèmes de freins à air sur les trains</w:t>
                      </w:r>
                      <w:r w:rsidR="00DF0FD5">
                        <w:t>.</w:t>
                      </w:r>
                    </w:p>
                    <w:p w14:paraId="26E744EF" w14:textId="5BF8C2C3" w:rsidR="00740532" w:rsidRDefault="00A912C4" w:rsidP="00D56FD5">
                      <w:r w:rsidRPr="00A912C4">
                        <w:rPr>
                          <w:b/>
                          <w:bCs/>
                        </w:rPr>
                        <w:t>Températures d'utilisation :</w:t>
                      </w:r>
                      <w:r>
                        <w:t xml:space="preserve"> -</w:t>
                      </w:r>
                      <w:r w:rsidR="00D56FD5">
                        <w:t>3</w:t>
                      </w:r>
                      <w:r w:rsidR="00DF0FD5">
                        <w:t>0</w:t>
                      </w:r>
                      <w:r>
                        <w:t xml:space="preserve"> °C +</w:t>
                      </w:r>
                      <w:r w:rsidR="00D56FD5">
                        <w:t>70</w:t>
                      </w:r>
                      <w:r>
                        <w:t xml:space="preserve"> °C</w:t>
                      </w:r>
                      <w:r w:rsidR="00856024"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83641C" w14:textId="50D05252" w:rsidR="00740532" w:rsidRDefault="00740532">
      <w:pPr>
        <w:pStyle w:val="Corpsdetexte"/>
      </w:pPr>
    </w:p>
    <w:p w14:paraId="06CC51DA" w14:textId="7B8ACE37" w:rsidR="00A912C4" w:rsidRDefault="00856024" w:rsidP="00EE581E">
      <w:pPr>
        <w:pStyle w:val="Corpsdetexte"/>
      </w:pPr>
      <w:r>
        <w:t xml:space="preserve">         </w:t>
      </w:r>
      <w:bookmarkStart w:id="1" w:name="_GoBack"/>
      <w:bookmarkEnd w:id="1"/>
      <w:r>
        <w:t xml:space="preserve">                                     </w:t>
      </w:r>
      <w:r w:rsidR="00D56FD5" w:rsidRPr="00D56FD5">
        <w:drawing>
          <wp:inline distT="0" distB="0" distL="0" distR="0" wp14:anchorId="17160F64" wp14:editId="44592919">
            <wp:extent cx="2219325" cy="110490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C006" w14:textId="3A4F07F0" w:rsidR="00740532" w:rsidRPr="003B0BB8" w:rsidRDefault="003E0512" w:rsidP="00D56FD5">
      <w:pPr>
        <w:pStyle w:val="Corpsdetexte"/>
        <w:rPr>
          <w:sz w:val="32"/>
          <w:szCs w:val="32"/>
        </w:rPr>
      </w:pPr>
      <w:r>
        <w:rPr>
          <w:rFonts w:ascii="Arial"/>
          <w:b/>
        </w:rPr>
        <w:t xml:space="preserve">    </w:t>
      </w:r>
      <w:r w:rsidR="00D70FD5">
        <w:rPr>
          <w:rFonts w:ascii="Arial"/>
          <w:b/>
        </w:rPr>
        <w:t xml:space="preserve">                                         </w:t>
      </w:r>
      <w:r w:rsidR="003B0BB8">
        <w:t xml:space="preserve">    </w:t>
      </w:r>
      <w:r w:rsidR="00D56FD5">
        <w:t xml:space="preserve">                 </w:t>
      </w:r>
      <w:r w:rsidR="003B0BB8">
        <w:t xml:space="preserve"> </w:t>
      </w:r>
      <w:r w:rsidR="00D56FD5">
        <w:rPr>
          <w:sz w:val="32"/>
          <w:szCs w:val="32"/>
        </w:rPr>
        <w:t>K-TRA</w:t>
      </w:r>
      <w:r w:rsidR="004B14FF">
        <w:rPr>
          <w:sz w:val="32"/>
          <w:szCs w:val="32"/>
        </w:rPr>
        <w:t>IN UIC</w:t>
      </w:r>
    </w:p>
    <w:p w14:paraId="502572D5" w14:textId="77777777" w:rsidR="00740532" w:rsidRDefault="00740532">
      <w:pPr>
        <w:pStyle w:val="Corpsdetexte"/>
        <w:rPr>
          <w:rFonts w:ascii="Arial"/>
          <w:b/>
        </w:rPr>
      </w:pPr>
    </w:p>
    <w:p w14:paraId="47B32840" w14:textId="77777777" w:rsidR="00740532" w:rsidRDefault="00740532">
      <w:pPr>
        <w:pStyle w:val="Corpsdetexte"/>
        <w:rPr>
          <w:rFonts w:ascii="Arial"/>
          <w:b/>
        </w:rPr>
      </w:pPr>
    </w:p>
    <w:p w14:paraId="3F1BF50B" w14:textId="77777777" w:rsidR="00740532" w:rsidRDefault="00740532">
      <w:pPr>
        <w:pStyle w:val="Corpsdetexte"/>
        <w:rPr>
          <w:rFonts w:ascii="Arial"/>
          <w:b/>
        </w:rPr>
      </w:pPr>
    </w:p>
    <w:p w14:paraId="2E948003" w14:textId="77777777" w:rsidR="00740532" w:rsidRDefault="00740532">
      <w:pPr>
        <w:pStyle w:val="Corpsdetexte"/>
        <w:rPr>
          <w:rFonts w:ascii="Arial"/>
          <w:b/>
        </w:rPr>
      </w:pPr>
    </w:p>
    <w:p w14:paraId="118A6E3B" w14:textId="77777777" w:rsidR="00A912C4" w:rsidRDefault="00A912C4">
      <w:pPr>
        <w:pStyle w:val="Corpsdetexte"/>
        <w:rPr>
          <w:rFonts w:ascii="Arial"/>
          <w:b/>
        </w:rPr>
      </w:pPr>
    </w:p>
    <w:p w14:paraId="06B38722" w14:textId="77777777" w:rsidR="00A912C4" w:rsidRDefault="00A912C4">
      <w:pPr>
        <w:pStyle w:val="Corpsdetexte"/>
        <w:rPr>
          <w:rFonts w:ascii="Arial"/>
          <w:b/>
        </w:rPr>
      </w:pPr>
    </w:p>
    <w:p w14:paraId="3053D195" w14:textId="77777777" w:rsidR="00A912C4" w:rsidRDefault="00A912C4">
      <w:pPr>
        <w:pStyle w:val="Corpsdetexte"/>
        <w:rPr>
          <w:rFonts w:ascii="Arial"/>
          <w:b/>
        </w:rPr>
      </w:pPr>
    </w:p>
    <w:p w14:paraId="1A9C1DBE" w14:textId="77777777" w:rsidR="00A912C4" w:rsidRDefault="00A912C4">
      <w:pPr>
        <w:pStyle w:val="Corpsdetexte"/>
        <w:rPr>
          <w:rFonts w:ascii="Arial"/>
          <w:b/>
        </w:rPr>
      </w:pPr>
    </w:p>
    <w:tbl>
      <w:tblPr>
        <w:tblStyle w:val="TableNormal"/>
        <w:tblpPr w:leftFromText="141" w:rightFromText="141" w:vertAnchor="page" w:horzAnchor="margin" w:tblpXSpec="center" w:tblpY="10336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82"/>
        <w:gridCol w:w="949"/>
        <w:gridCol w:w="1230"/>
        <w:gridCol w:w="1358"/>
        <w:gridCol w:w="1071"/>
      </w:tblGrid>
      <w:tr w:rsidR="00DA2726" w:rsidRPr="005A09AE" w14:paraId="29F3E901" w14:textId="77777777" w:rsidTr="00A912C4">
        <w:trPr>
          <w:trHeight w:val="1353"/>
        </w:trPr>
        <w:tc>
          <w:tcPr>
            <w:tcW w:w="978" w:type="dxa"/>
            <w:tcBorders>
              <w:top w:val="nil"/>
              <w:left w:val="nil"/>
              <w:bottom w:val="nil"/>
            </w:tcBorders>
            <w:shd w:val="clear" w:color="auto" w:fill="FFDA00"/>
          </w:tcPr>
          <w:p w14:paraId="213416F2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666106B2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334AD120" w14:textId="77777777" w:rsidR="00DA2726" w:rsidRPr="005A09AE" w:rsidRDefault="00DA2726" w:rsidP="00A912C4">
            <w:pPr>
              <w:jc w:val="center"/>
            </w:pPr>
            <w:r w:rsidRPr="005A09AE">
              <w:t>DI</w:t>
            </w:r>
          </w:p>
          <w:p w14:paraId="58459922" w14:textId="77777777" w:rsidR="00DA2726" w:rsidRPr="005A09AE" w:rsidRDefault="00DA2726" w:rsidP="00A912C4">
            <w:pPr>
              <w:jc w:val="center"/>
            </w:pPr>
            <w:r w:rsidRPr="005A09AE">
              <w:t>mm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DA00"/>
          </w:tcPr>
          <w:p w14:paraId="01108565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71DA3793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5B92F1F8" w14:textId="77777777" w:rsidR="00DA2726" w:rsidRPr="005A09AE" w:rsidRDefault="00DA2726" w:rsidP="00A912C4">
            <w:pPr>
              <w:jc w:val="center"/>
            </w:pPr>
            <w:r w:rsidRPr="005A09AE">
              <w:t>DI</w:t>
            </w:r>
          </w:p>
          <w:p w14:paraId="2F59AE4E" w14:textId="77777777" w:rsidR="00DA2726" w:rsidRPr="005A09AE" w:rsidRDefault="00DA2726" w:rsidP="00A912C4">
            <w:pPr>
              <w:jc w:val="center"/>
            </w:pPr>
            <w:proofErr w:type="spellStart"/>
            <w:r w:rsidRPr="005A09AE">
              <w:t>inch</w:t>
            </w:r>
            <w:proofErr w:type="spellEnd"/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DA00"/>
          </w:tcPr>
          <w:p w14:paraId="1E80BFCD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C4AF0AA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71FF97C0" w14:textId="77777777" w:rsidR="00DA2726" w:rsidRPr="005A09AE" w:rsidRDefault="00DA2726" w:rsidP="00A912C4">
            <w:pPr>
              <w:jc w:val="center"/>
            </w:pPr>
            <w:r w:rsidRPr="005A09AE">
              <w:rPr>
                <w:w w:val="105"/>
              </w:rPr>
              <w:t>DE</w:t>
            </w:r>
          </w:p>
          <w:p w14:paraId="756D9376" w14:textId="77777777" w:rsidR="00DA2726" w:rsidRPr="005A09AE" w:rsidRDefault="00DA2726" w:rsidP="00A912C4">
            <w:pPr>
              <w:jc w:val="center"/>
            </w:pPr>
            <w:r w:rsidRPr="005A09AE">
              <w:t>mm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FFDA00"/>
          </w:tcPr>
          <w:p w14:paraId="5B922D93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108E63A1" w14:textId="77777777" w:rsidR="00DA2726" w:rsidRDefault="00DA2726" w:rsidP="00A912C4">
            <w:pPr>
              <w:jc w:val="center"/>
              <w:rPr>
                <w:w w:val="95"/>
              </w:rPr>
            </w:pPr>
            <w:r w:rsidRPr="005A09AE">
              <w:rPr>
                <w:w w:val="95"/>
              </w:rPr>
              <w:t>Poids</w:t>
            </w:r>
          </w:p>
          <w:p w14:paraId="11EB4363" w14:textId="4968C47D" w:rsidR="00DA2726" w:rsidRPr="005A09AE" w:rsidRDefault="00DA2726" w:rsidP="00A912C4">
            <w:pPr>
              <w:jc w:val="center"/>
            </w:pPr>
            <w:r>
              <w:t>K</w:t>
            </w:r>
            <w:r w:rsidRPr="005A09AE">
              <w:t>g</w:t>
            </w:r>
            <w:r>
              <w:t>/</w:t>
            </w:r>
            <w:r w:rsidRPr="005A09AE">
              <w:t>m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DA00"/>
          </w:tcPr>
          <w:p w14:paraId="0984DE6C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9558437" w14:textId="77777777" w:rsidR="00DA2726" w:rsidRPr="005A09AE" w:rsidRDefault="00DA2726" w:rsidP="00A912C4">
            <w:pPr>
              <w:pStyle w:val="TableParagraph"/>
              <w:spacing w:before="5" w:line="240" w:lineRule="auto"/>
              <w:jc w:val="left"/>
              <w:rPr>
                <w:rFonts w:ascii="Arial"/>
                <w:b/>
                <w:sz w:val="15"/>
                <w:szCs w:val="24"/>
              </w:rPr>
            </w:pPr>
          </w:p>
          <w:p w14:paraId="70BE078C" w14:textId="77777777" w:rsidR="00DA2726" w:rsidRPr="005A09AE" w:rsidRDefault="00DA2726" w:rsidP="00A912C4">
            <w:pPr>
              <w:jc w:val="center"/>
            </w:pPr>
            <w:r w:rsidRPr="005A09AE">
              <w:rPr>
                <w:w w:val="95"/>
              </w:rPr>
              <w:t>Pression</w:t>
            </w:r>
            <w:r w:rsidRPr="005A09AE">
              <w:rPr>
                <w:spacing w:val="-48"/>
                <w:w w:val="95"/>
              </w:rPr>
              <w:t xml:space="preserve"> </w:t>
            </w:r>
            <w:r w:rsidRPr="005A09AE">
              <w:t>BAR</w:t>
            </w:r>
          </w:p>
        </w:tc>
        <w:tc>
          <w:tcPr>
            <w:tcW w:w="1071" w:type="dxa"/>
            <w:tcBorders>
              <w:top w:val="nil"/>
              <w:bottom w:val="nil"/>
              <w:right w:val="nil"/>
            </w:tcBorders>
            <w:shd w:val="clear" w:color="auto" w:fill="FFDA00"/>
          </w:tcPr>
          <w:p w14:paraId="45347055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07C64B11" w14:textId="77777777" w:rsidR="00DA2726" w:rsidRPr="005A09AE" w:rsidRDefault="00DA2726" w:rsidP="00A912C4">
            <w:pPr>
              <w:pStyle w:val="TableParagraph"/>
              <w:spacing w:before="3" w:line="240" w:lineRule="auto"/>
              <w:jc w:val="left"/>
              <w:rPr>
                <w:rFonts w:ascii="Arial"/>
                <w:b/>
                <w:szCs w:val="24"/>
              </w:rPr>
            </w:pPr>
          </w:p>
          <w:p w14:paraId="5D3A8B03" w14:textId="77777777" w:rsidR="00DA2726" w:rsidRPr="005A09AE" w:rsidRDefault="00DA2726" w:rsidP="00A912C4">
            <w:pPr>
              <w:jc w:val="center"/>
            </w:pPr>
            <w:r w:rsidRPr="005A09AE">
              <w:rPr>
                <w:w w:val="95"/>
              </w:rPr>
              <w:t>PSI</w:t>
            </w:r>
          </w:p>
        </w:tc>
      </w:tr>
      <w:tr w:rsidR="00DA2726" w:rsidRPr="005A09AE" w14:paraId="743A469B" w14:textId="77777777" w:rsidTr="00D56FD5">
        <w:trPr>
          <w:trHeight w:val="354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1A6B76F" w14:textId="12DC57AB" w:rsidR="00DA2726" w:rsidRPr="005A09AE" w:rsidRDefault="00D56FD5" w:rsidP="00A912C4">
            <w:pPr>
              <w:jc w:val="center"/>
            </w:pPr>
            <w:r>
              <w:t>28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3D7F4FF" w14:textId="5DAD1D37" w:rsidR="00DA2726" w:rsidRPr="005A09AE" w:rsidRDefault="00EE581E" w:rsidP="00D56FD5">
            <w:pPr>
              <w:jc w:val="center"/>
            </w:pPr>
            <w:r>
              <w:t xml:space="preserve">1 </w:t>
            </w:r>
            <w:r w:rsidR="00D56FD5">
              <w:t>7/64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DE7BAF" w14:textId="122FA2FB" w:rsidR="00DA2726" w:rsidRPr="005A09AE" w:rsidRDefault="00D56FD5" w:rsidP="00A912C4">
            <w:pPr>
              <w:jc w:val="center"/>
            </w:pPr>
            <w:r>
              <w:t>43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276C98A" w14:textId="42DF8612" w:rsidR="00DA2726" w:rsidRPr="005A09AE" w:rsidRDefault="00D56FD5" w:rsidP="00A912C4">
            <w:pPr>
              <w:jc w:val="center"/>
            </w:pPr>
            <w:r>
              <w:t>1.25</w:t>
            </w:r>
            <w:r w:rsidR="00EE581E">
              <w:t>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1E9849" w14:textId="3DDDE518" w:rsidR="00DA2726" w:rsidRPr="005A09AE" w:rsidRDefault="00D56FD5" w:rsidP="00A912C4">
            <w:pPr>
              <w:jc w:val="center"/>
            </w:pPr>
            <w:r>
              <w:t>10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AC50ABF" w14:textId="21C19194" w:rsidR="00DA2726" w:rsidRPr="005A09AE" w:rsidRDefault="00D56FD5" w:rsidP="00A912C4">
            <w:pPr>
              <w:jc w:val="center"/>
            </w:pPr>
            <w:r>
              <w:t>150</w:t>
            </w:r>
          </w:p>
        </w:tc>
      </w:tr>
    </w:tbl>
    <w:p w14:paraId="53BAB5C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CDCED7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28F857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00E54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868989B" w14:textId="77777777" w:rsidR="00740532" w:rsidRPr="005A09AE" w:rsidRDefault="00740532">
      <w:pPr>
        <w:pStyle w:val="Corpsdetexte"/>
        <w:spacing w:before="9"/>
        <w:rPr>
          <w:rFonts w:ascii="Arial"/>
          <w:b/>
          <w:sz w:val="22"/>
          <w:szCs w:val="22"/>
        </w:rPr>
      </w:pPr>
    </w:p>
    <w:sectPr w:rsidR="00740532" w:rsidRPr="005A09AE">
      <w:type w:val="continuous"/>
      <w:pgSz w:w="11910" w:h="17010"/>
      <w:pgMar w:top="820" w:right="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32"/>
    <w:rsid w:val="000421BD"/>
    <w:rsid w:val="00080761"/>
    <w:rsid w:val="00130DEE"/>
    <w:rsid w:val="003542C7"/>
    <w:rsid w:val="00385F2D"/>
    <w:rsid w:val="003B0BB8"/>
    <w:rsid w:val="003E0512"/>
    <w:rsid w:val="004B14FF"/>
    <w:rsid w:val="004F5731"/>
    <w:rsid w:val="00586779"/>
    <w:rsid w:val="005A09AE"/>
    <w:rsid w:val="005A1923"/>
    <w:rsid w:val="005A2439"/>
    <w:rsid w:val="00632B7D"/>
    <w:rsid w:val="00666A09"/>
    <w:rsid w:val="00672C31"/>
    <w:rsid w:val="006D042C"/>
    <w:rsid w:val="006E7473"/>
    <w:rsid w:val="006F4D8D"/>
    <w:rsid w:val="00740532"/>
    <w:rsid w:val="0076517A"/>
    <w:rsid w:val="00766958"/>
    <w:rsid w:val="007A7BE3"/>
    <w:rsid w:val="00856024"/>
    <w:rsid w:val="00915DAC"/>
    <w:rsid w:val="00A33205"/>
    <w:rsid w:val="00A715EB"/>
    <w:rsid w:val="00A912C4"/>
    <w:rsid w:val="00D56FD5"/>
    <w:rsid w:val="00D70FD5"/>
    <w:rsid w:val="00DA2726"/>
    <w:rsid w:val="00DF0FD5"/>
    <w:rsid w:val="00E17619"/>
    <w:rsid w:val="00E44649"/>
    <w:rsid w:val="00E8710D"/>
    <w:rsid w:val="00EC1B77"/>
    <w:rsid w:val="00EC5B79"/>
    <w:rsid w:val="00EE581E"/>
    <w:rsid w:val="00FB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B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HOCINE</dc:creator>
  <cp:lastModifiedBy>Crash</cp:lastModifiedBy>
  <cp:revision>36</cp:revision>
  <cp:lastPrinted>2022-11-27T14:24:00Z</cp:lastPrinted>
  <dcterms:created xsi:type="dcterms:W3CDTF">2022-11-27T14:24:00Z</dcterms:created>
  <dcterms:modified xsi:type="dcterms:W3CDTF">2023-04-12T10:41:00Z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2022-11-27T00:00:00Z</vt:filetime>
  </property>
</Properties>
</file>